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A" w:rsidRPr="00AB6AAE" w:rsidRDefault="003D1E6A" w:rsidP="003D1E6A">
      <w:pPr>
        <w:jc w:val="right"/>
        <w:rPr>
          <w:sz w:val="24"/>
          <w:szCs w:val="24"/>
        </w:rPr>
      </w:pPr>
      <w:bookmarkStart w:id="0" w:name="_GoBack"/>
      <w:bookmarkEnd w:id="0"/>
      <w:r w:rsidRPr="00AB6AAE">
        <w:rPr>
          <w:sz w:val="24"/>
          <w:szCs w:val="24"/>
        </w:rPr>
        <w:t>Naam: …………………………………………………………</w:t>
      </w:r>
    </w:p>
    <w:p w:rsidR="003D1E6A" w:rsidRDefault="003D1E6A" w:rsidP="003D1E6A">
      <w:r>
        <w:rPr>
          <w:noProof/>
          <w:lang w:eastAsia="nl-BE"/>
        </w:rPr>
        <w:drawing>
          <wp:inline distT="0" distB="0" distL="0" distR="0" wp14:anchorId="559BD6BA" wp14:editId="5689766F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013" w:rsidRDefault="003D1E6A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 w:rsidR="00000818">
        <w:rPr>
          <w:sz w:val="18"/>
          <w:szCs w:val="18"/>
        </w:rPr>
        <w:t>juni</w:t>
      </w:r>
      <w:r w:rsidR="007E62E9">
        <w:rPr>
          <w:sz w:val="18"/>
          <w:szCs w:val="18"/>
        </w:rPr>
        <w:t xml:space="preserve"> 2020</w:t>
      </w:r>
    </w:p>
    <w:p w:rsidR="00000818" w:rsidRDefault="00000818"/>
    <w:p w:rsidR="00D24A7E" w:rsidRPr="003708C9" w:rsidRDefault="00D24A7E" w:rsidP="00C654F8">
      <w:pPr>
        <w:rPr>
          <w:b/>
          <w:sz w:val="28"/>
          <w:szCs w:val="28"/>
        </w:rPr>
      </w:pPr>
      <w:r w:rsidRPr="003708C9">
        <w:rPr>
          <w:b/>
          <w:sz w:val="28"/>
          <w:szCs w:val="28"/>
        </w:rPr>
        <w:t>Dossier ‘OLYMPISCHE SPELEN’</w:t>
      </w:r>
    </w:p>
    <w:p w:rsidR="00000818" w:rsidRDefault="00FD2B57" w:rsidP="00FD2B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54F8" w:rsidRPr="00FD2B57">
        <w:rPr>
          <w:sz w:val="24"/>
          <w:szCs w:val="24"/>
        </w:rPr>
        <w:t xml:space="preserve">Olympische Spelen in de Oudheid of nu? </w:t>
      </w:r>
      <w:r w:rsidR="00000818" w:rsidRPr="00FD2B57">
        <w:rPr>
          <w:sz w:val="24"/>
          <w:szCs w:val="24"/>
        </w:rPr>
        <w:t xml:space="preserve">Wat hoort waarbij?  </w:t>
      </w:r>
      <w:r w:rsidR="00C654F8" w:rsidRPr="00FD2B57">
        <w:rPr>
          <w:sz w:val="24"/>
          <w:szCs w:val="24"/>
        </w:rPr>
        <w:br/>
      </w:r>
      <w:r w:rsidR="00D24A7E" w:rsidRPr="00FD2B57">
        <w:rPr>
          <w:sz w:val="24"/>
          <w:szCs w:val="24"/>
        </w:rPr>
        <w:t>Noteer de passende letter in het juiste vak.</w:t>
      </w:r>
    </w:p>
    <w:p w:rsidR="00000818" w:rsidRPr="008376C2" w:rsidRDefault="00D24A7E" w:rsidP="00D24A7E">
      <w:pPr>
        <w:pStyle w:val="Lijstalinea"/>
        <w:spacing w:line="276" w:lineRule="auto"/>
        <w:ind w:left="1080"/>
        <w:rPr>
          <w:sz w:val="24"/>
          <w:szCs w:val="24"/>
        </w:rPr>
      </w:pPr>
      <w:r w:rsidRPr="008376C2">
        <w:rPr>
          <w:sz w:val="24"/>
          <w:szCs w:val="24"/>
        </w:rPr>
        <w:t>A</w:t>
      </w:r>
      <w:r w:rsidR="00C654F8" w:rsidRPr="008376C2">
        <w:rPr>
          <w:sz w:val="24"/>
          <w:szCs w:val="24"/>
        </w:rPr>
        <w:t xml:space="preserve"> </w:t>
      </w:r>
      <w:r w:rsidR="00C654F8" w:rsidRPr="008376C2">
        <w:rPr>
          <w:sz w:val="24"/>
          <w:szCs w:val="24"/>
        </w:rPr>
        <w:tab/>
        <w:t>i</w:t>
      </w:r>
      <w:r w:rsidR="00000818" w:rsidRPr="008376C2">
        <w:rPr>
          <w:sz w:val="24"/>
          <w:szCs w:val="24"/>
        </w:rPr>
        <w:t>n stadia met een dorp voor de sporters</w:t>
      </w:r>
    </w:p>
    <w:p w:rsidR="00000818" w:rsidRPr="008376C2" w:rsidRDefault="00D24A7E" w:rsidP="00D24A7E">
      <w:pPr>
        <w:pStyle w:val="Lijstalinea"/>
        <w:spacing w:line="276" w:lineRule="auto"/>
        <w:ind w:left="1080"/>
        <w:rPr>
          <w:sz w:val="24"/>
          <w:szCs w:val="24"/>
        </w:rPr>
      </w:pPr>
      <w:r w:rsidRPr="008376C2">
        <w:rPr>
          <w:sz w:val="24"/>
          <w:szCs w:val="24"/>
        </w:rPr>
        <w:t>B.</w:t>
      </w:r>
      <w:r w:rsidRPr="008376C2">
        <w:rPr>
          <w:sz w:val="24"/>
          <w:szCs w:val="24"/>
        </w:rPr>
        <w:tab/>
      </w:r>
      <w:r w:rsidR="00C654F8" w:rsidRPr="008376C2">
        <w:rPr>
          <w:sz w:val="24"/>
          <w:szCs w:val="24"/>
        </w:rPr>
        <w:t>slechts één sport</w:t>
      </w:r>
      <w:r w:rsidR="00000818" w:rsidRPr="008376C2">
        <w:rPr>
          <w:sz w:val="24"/>
          <w:szCs w:val="24"/>
        </w:rPr>
        <w:t>: 190 m lopen</w:t>
      </w:r>
    </w:p>
    <w:p w:rsidR="00000818" w:rsidRPr="008376C2" w:rsidRDefault="00D24A7E" w:rsidP="00D24A7E">
      <w:pPr>
        <w:pStyle w:val="Lijstalinea"/>
        <w:spacing w:line="276" w:lineRule="auto"/>
        <w:ind w:left="1080"/>
        <w:rPr>
          <w:sz w:val="24"/>
          <w:szCs w:val="24"/>
        </w:rPr>
      </w:pPr>
      <w:r w:rsidRPr="008376C2">
        <w:rPr>
          <w:sz w:val="24"/>
          <w:szCs w:val="24"/>
        </w:rPr>
        <w:t>C.</w:t>
      </w:r>
      <w:r w:rsidRPr="008376C2">
        <w:rPr>
          <w:sz w:val="24"/>
          <w:szCs w:val="24"/>
        </w:rPr>
        <w:tab/>
      </w:r>
      <w:r w:rsidR="00C654F8" w:rsidRPr="008376C2">
        <w:rPr>
          <w:sz w:val="24"/>
          <w:szCs w:val="24"/>
        </w:rPr>
        <w:t>s</w:t>
      </w:r>
      <w:r w:rsidR="00000818" w:rsidRPr="008376C2">
        <w:rPr>
          <w:sz w:val="24"/>
          <w:szCs w:val="24"/>
        </w:rPr>
        <w:t>trijden om de eer</w:t>
      </w:r>
    </w:p>
    <w:p w:rsidR="00000818" w:rsidRPr="008376C2" w:rsidRDefault="00D24A7E" w:rsidP="008376C2">
      <w:pPr>
        <w:pStyle w:val="Lijstalinea"/>
        <w:spacing w:line="276" w:lineRule="auto"/>
        <w:ind w:left="1080"/>
        <w:rPr>
          <w:sz w:val="24"/>
          <w:szCs w:val="24"/>
        </w:rPr>
      </w:pPr>
      <w:r w:rsidRPr="008376C2">
        <w:rPr>
          <w:sz w:val="24"/>
          <w:szCs w:val="24"/>
        </w:rPr>
        <w:t>D.</w:t>
      </w:r>
      <w:r w:rsidRPr="008376C2">
        <w:rPr>
          <w:sz w:val="24"/>
          <w:szCs w:val="24"/>
        </w:rPr>
        <w:tab/>
      </w:r>
      <w:r w:rsidR="00000818" w:rsidRPr="008376C2">
        <w:rPr>
          <w:sz w:val="24"/>
          <w:szCs w:val="24"/>
        </w:rPr>
        <w:t>Zomer</w:t>
      </w:r>
      <w:r w:rsidRPr="008376C2">
        <w:rPr>
          <w:sz w:val="24"/>
          <w:szCs w:val="24"/>
        </w:rPr>
        <w:t>-</w:t>
      </w:r>
      <w:r w:rsidR="00C654F8" w:rsidRPr="008376C2">
        <w:rPr>
          <w:sz w:val="24"/>
          <w:szCs w:val="24"/>
        </w:rPr>
        <w:t xml:space="preserve"> en W</w:t>
      </w:r>
      <w:r w:rsidR="00000818" w:rsidRPr="008376C2">
        <w:rPr>
          <w:sz w:val="24"/>
          <w:szCs w:val="24"/>
        </w:rPr>
        <w:t>interspelen</w:t>
      </w:r>
      <w:r w:rsidRPr="008376C2">
        <w:rPr>
          <w:sz w:val="24"/>
          <w:szCs w:val="24"/>
        </w:rPr>
        <w:t>, veel disciplines</w:t>
      </w:r>
    </w:p>
    <w:p w:rsidR="008376C2" w:rsidRPr="008376C2" w:rsidRDefault="008376C2" w:rsidP="00D24A7E">
      <w:pPr>
        <w:pStyle w:val="Lijstalinea"/>
        <w:spacing w:line="276" w:lineRule="auto"/>
        <w:ind w:left="1080"/>
        <w:rPr>
          <w:sz w:val="24"/>
          <w:szCs w:val="24"/>
        </w:rPr>
      </w:pPr>
      <w:r w:rsidRPr="008376C2">
        <w:rPr>
          <w:sz w:val="24"/>
          <w:szCs w:val="24"/>
        </w:rPr>
        <w:t>E</w:t>
      </w:r>
      <w:r w:rsidR="00D24A7E" w:rsidRPr="008376C2">
        <w:rPr>
          <w:sz w:val="24"/>
          <w:szCs w:val="24"/>
        </w:rPr>
        <w:t>.</w:t>
      </w:r>
      <w:r w:rsidR="00D24A7E" w:rsidRPr="008376C2">
        <w:rPr>
          <w:sz w:val="24"/>
          <w:szCs w:val="24"/>
        </w:rPr>
        <w:tab/>
      </w:r>
      <w:r w:rsidRPr="008376C2">
        <w:rPr>
          <w:sz w:val="24"/>
          <w:szCs w:val="24"/>
        </w:rPr>
        <w:t xml:space="preserve">enkel mannen </w:t>
      </w:r>
    </w:p>
    <w:p w:rsidR="00D24A7E" w:rsidRPr="008376C2" w:rsidRDefault="008376C2" w:rsidP="00D24A7E">
      <w:pPr>
        <w:pStyle w:val="Lijstalinea"/>
        <w:spacing w:line="276" w:lineRule="auto"/>
        <w:ind w:left="1080"/>
        <w:rPr>
          <w:sz w:val="24"/>
          <w:szCs w:val="24"/>
        </w:rPr>
      </w:pPr>
      <w:r w:rsidRPr="008376C2">
        <w:rPr>
          <w:sz w:val="24"/>
          <w:szCs w:val="24"/>
        </w:rPr>
        <w:t xml:space="preserve">F. </w:t>
      </w:r>
      <w:r>
        <w:rPr>
          <w:sz w:val="24"/>
          <w:szCs w:val="24"/>
        </w:rPr>
        <w:t xml:space="preserve">  </w:t>
      </w:r>
      <w:r w:rsidR="00C654F8" w:rsidRPr="008376C2">
        <w:rPr>
          <w:sz w:val="24"/>
          <w:szCs w:val="24"/>
        </w:rPr>
        <w:t>m</w:t>
      </w:r>
      <w:r w:rsidR="00D24A7E" w:rsidRPr="008376C2">
        <w:rPr>
          <w:sz w:val="24"/>
          <w:szCs w:val="24"/>
        </w:rPr>
        <w:t xml:space="preserve">ensen uit verschillende culturen </w:t>
      </w:r>
    </w:p>
    <w:p w:rsidR="00D24A7E" w:rsidRPr="008376C2" w:rsidRDefault="00D24A7E" w:rsidP="00D24A7E">
      <w:pPr>
        <w:pStyle w:val="Lijstalinea"/>
        <w:spacing w:line="276" w:lineRule="auto"/>
        <w:ind w:left="1080"/>
        <w:rPr>
          <w:sz w:val="24"/>
          <w:szCs w:val="24"/>
        </w:rPr>
      </w:pPr>
      <w:r w:rsidRPr="008376C2">
        <w:rPr>
          <w:sz w:val="24"/>
          <w:szCs w:val="24"/>
        </w:rPr>
        <w:t>G.</w:t>
      </w:r>
      <w:r w:rsidRPr="008376C2">
        <w:rPr>
          <w:sz w:val="24"/>
          <w:szCs w:val="24"/>
        </w:rPr>
        <w:tab/>
      </w:r>
      <w:r w:rsidR="00C654F8" w:rsidRPr="008376C2">
        <w:rPr>
          <w:sz w:val="24"/>
          <w:szCs w:val="24"/>
        </w:rPr>
        <w:t xml:space="preserve">verbroederen + gezonde geest in een gezond </w:t>
      </w:r>
      <w:r w:rsidRPr="008376C2">
        <w:rPr>
          <w:sz w:val="24"/>
          <w:szCs w:val="24"/>
        </w:rPr>
        <w:t>lichaam</w:t>
      </w:r>
    </w:p>
    <w:p w:rsidR="00D24A7E" w:rsidRDefault="00D24A7E" w:rsidP="00D24A7E">
      <w:pPr>
        <w:pStyle w:val="Lijstalinea"/>
        <w:spacing w:line="276" w:lineRule="auto"/>
        <w:ind w:left="1080"/>
        <w:rPr>
          <w:sz w:val="24"/>
          <w:szCs w:val="24"/>
        </w:rPr>
      </w:pPr>
      <w:r w:rsidRPr="008376C2">
        <w:rPr>
          <w:sz w:val="24"/>
          <w:szCs w:val="24"/>
        </w:rPr>
        <w:t>H.</w:t>
      </w:r>
      <w:r>
        <w:rPr>
          <w:sz w:val="24"/>
          <w:szCs w:val="24"/>
        </w:rPr>
        <w:tab/>
      </w:r>
      <w:r w:rsidR="00C654F8">
        <w:rPr>
          <w:sz w:val="24"/>
          <w:szCs w:val="24"/>
        </w:rPr>
        <w:t>i</w:t>
      </w:r>
      <w:r>
        <w:rPr>
          <w:sz w:val="24"/>
          <w:szCs w:val="24"/>
        </w:rPr>
        <w:t>n de Griekse stad Olympia</w:t>
      </w:r>
      <w:r w:rsidR="003708C9">
        <w:rPr>
          <w:sz w:val="24"/>
          <w:szCs w:val="24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73"/>
        <w:gridCol w:w="3631"/>
        <w:gridCol w:w="4104"/>
      </w:tblGrid>
      <w:tr w:rsidR="00000818" w:rsidTr="00000818">
        <w:tc>
          <w:tcPr>
            <w:tcW w:w="1173" w:type="dxa"/>
          </w:tcPr>
          <w:p w:rsidR="00000818" w:rsidRPr="00000818" w:rsidRDefault="00000818" w:rsidP="00000818">
            <w:pPr>
              <w:pStyle w:val="Lijstalinea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:rsidR="00000818" w:rsidRPr="00000818" w:rsidRDefault="00000818" w:rsidP="00000818">
            <w:pPr>
              <w:pStyle w:val="Lijstalinea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000818">
              <w:rPr>
                <w:b/>
                <w:bCs/>
                <w:sz w:val="24"/>
                <w:szCs w:val="24"/>
              </w:rPr>
              <w:t xml:space="preserve">Olympische spelen in de oudheid </w:t>
            </w:r>
          </w:p>
        </w:tc>
        <w:tc>
          <w:tcPr>
            <w:tcW w:w="4104" w:type="dxa"/>
          </w:tcPr>
          <w:p w:rsidR="00000818" w:rsidRPr="00000818" w:rsidRDefault="00000818" w:rsidP="00000818">
            <w:pPr>
              <w:pStyle w:val="Lijstalinea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000818">
              <w:rPr>
                <w:b/>
                <w:bCs/>
                <w:sz w:val="24"/>
                <w:szCs w:val="24"/>
              </w:rPr>
              <w:t>Olympische spelen nu</w:t>
            </w:r>
          </w:p>
        </w:tc>
      </w:tr>
      <w:tr w:rsidR="00000818" w:rsidTr="00000818">
        <w:tc>
          <w:tcPr>
            <w:tcW w:w="1173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Waar?</w:t>
            </w:r>
          </w:p>
        </w:tc>
        <w:tc>
          <w:tcPr>
            <w:tcW w:w="3631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0818" w:rsidTr="00000818">
        <w:tc>
          <w:tcPr>
            <w:tcW w:w="1173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Wie?</w:t>
            </w:r>
          </w:p>
        </w:tc>
        <w:tc>
          <w:tcPr>
            <w:tcW w:w="3631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0818" w:rsidTr="00000818">
        <w:tc>
          <w:tcPr>
            <w:tcW w:w="1173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Wat?</w:t>
            </w:r>
          </w:p>
        </w:tc>
        <w:tc>
          <w:tcPr>
            <w:tcW w:w="3631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0818" w:rsidTr="00000818">
        <w:tc>
          <w:tcPr>
            <w:tcW w:w="1173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Waarom?</w:t>
            </w:r>
          </w:p>
        </w:tc>
        <w:tc>
          <w:tcPr>
            <w:tcW w:w="3631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000818" w:rsidRDefault="00000818" w:rsidP="00000818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7E62E9" w:rsidRDefault="002A3877" w:rsidP="00D24A7E">
      <w:pPr>
        <w:spacing w:line="360" w:lineRule="auto"/>
        <w:rPr>
          <w:sz w:val="24"/>
          <w:szCs w:val="24"/>
        </w:rPr>
      </w:pPr>
      <w:r w:rsidRPr="008302BE">
        <w:rPr>
          <w:bCs/>
          <w:sz w:val="16"/>
          <w:szCs w:val="16"/>
        </w:rPr>
        <w:br/>
      </w:r>
      <w:r w:rsidR="00FD2B57">
        <w:rPr>
          <w:bCs/>
          <w:sz w:val="24"/>
          <w:szCs w:val="24"/>
        </w:rPr>
        <w:br/>
        <w:t>2</w:t>
      </w:r>
      <w:r w:rsidR="003D1E6A" w:rsidRPr="003D1E6A">
        <w:rPr>
          <w:bCs/>
          <w:sz w:val="24"/>
          <w:szCs w:val="24"/>
        </w:rPr>
        <w:t xml:space="preserve">. </w:t>
      </w:r>
      <w:r w:rsidR="00F4223B">
        <w:rPr>
          <w:sz w:val="24"/>
          <w:szCs w:val="24"/>
        </w:rPr>
        <w:t>Een belangrijk symbool is de olympische vlag. Daar s</w:t>
      </w:r>
      <w:r w:rsidR="003708C9">
        <w:rPr>
          <w:sz w:val="24"/>
          <w:szCs w:val="24"/>
        </w:rPr>
        <w:t xml:space="preserve">taan vijf gekleurde ringen op. </w:t>
      </w:r>
      <w:r w:rsidR="00F4223B">
        <w:rPr>
          <w:sz w:val="24"/>
          <w:szCs w:val="24"/>
        </w:rPr>
        <w:t>Wat betekenen ze?</w:t>
      </w:r>
    </w:p>
    <w:p w:rsidR="00FD4E75" w:rsidRDefault="00FD2B57" w:rsidP="00FD2B57">
      <w:pPr>
        <w:spacing w:line="480" w:lineRule="auto"/>
        <w:rPr>
          <w:sz w:val="24"/>
          <w:szCs w:val="24"/>
        </w:rPr>
        <w:sectPr w:rsidR="00FD4E75" w:rsidSect="003D1E6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E75" w:rsidRDefault="00FD2B57" w:rsidP="00FD4E75">
      <w:pPr>
        <w:spacing w:line="360" w:lineRule="auto"/>
        <w:rPr>
          <w:sz w:val="24"/>
          <w:szCs w:val="24"/>
        </w:rPr>
        <w:sectPr w:rsidR="00FD4E75" w:rsidSect="00FD4E75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3</w:t>
      </w:r>
      <w:r w:rsidR="00493A25">
        <w:rPr>
          <w:sz w:val="24"/>
          <w:szCs w:val="24"/>
        </w:rPr>
        <w:t xml:space="preserve">. </w:t>
      </w:r>
      <w:r>
        <w:rPr>
          <w:sz w:val="24"/>
          <w:szCs w:val="24"/>
        </w:rPr>
        <w:t>Op de Olympische S</w:t>
      </w:r>
      <w:r w:rsidR="00C74C95">
        <w:rPr>
          <w:sz w:val="24"/>
          <w:szCs w:val="24"/>
        </w:rPr>
        <w:t xml:space="preserve">pelen </w:t>
      </w:r>
      <w:r>
        <w:rPr>
          <w:sz w:val="24"/>
          <w:szCs w:val="24"/>
        </w:rPr>
        <w:t xml:space="preserve">in 2008 </w:t>
      </w:r>
      <w:r w:rsidR="003708C9">
        <w:rPr>
          <w:sz w:val="24"/>
          <w:szCs w:val="24"/>
        </w:rPr>
        <w:t>be</w:t>
      </w:r>
      <w:r w:rsidR="00C74C95">
        <w:rPr>
          <w:sz w:val="24"/>
          <w:szCs w:val="24"/>
        </w:rPr>
        <w:t xml:space="preserve">haalden </w:t>
      </w:r>
      <w:r>
        <w:rPr>
          <w:sz w:val="24"/>
          <w:szCs w:val="24"/>
        </w:rPr>
        <w:t>vier</w:t>
      </w:r>
      <w:r w:rsidR="00C74C95">
        <w:rPr>
          <w:sz w:val="24"/>
          <w:szCs w:val="24"/>
        </w:rPr>
        <w:t xml:space="preserve"> Belgische atletes </w:t>
      </w:r>
      <w:r w:rsidR="003708C9">
        <w:rPr>
          <w:sz w:val="24"/>
          <w:szCs w:val="24"/>
        </w:rPr>
        <w:t>zilver</w:t>
      </w:r>
      <w:r>
        <w:rPr>
          <w:sz w:val="24"/>
          <w:szCs w:val="24"/>
        </w:rPr>
        <w:t>. Acht jaar later</w:t>
      </w:r>
      <w:r w:rsidR="00C74C95">
        <w:rPr>
          <w:sz w:val="24"/>
          <w:szCs w:val="24"/>
        </w:rPr>
        <w:t xml:space="preserve"> kregen ze alsnog de </w:t>
      </w:r>
      <w:r>
        <w:rPr>
          <w:sz w:val="24"/>
          <w:szCs w:val="24"/>
        </w:rPr>
        <w:t>gouden medaille. Hoe kwam dat?</w:t>
      </w:r>
      <w:r w:rsidR="00C74C95">
        <w:rPr>
          <w:sz w:val="24"/>
          <w:szCs w:val="24"/>
        </w:rPr>
        <w:t xml:space="preserve"> Leg uit</w:t>
      </w:r>
      <w:r w:rsidR="00C654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62E9" w:rsidRDefault="00493A2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</w:t>
      </w:r>
      <w:r w:rsidR="007E62E9">
        <w:rPr>
          <w:sz w:val="24"/>
          <w:szCs w:val="24"/>
        </w:rPr>
        <w:t>______________________________________________</w:t>
      </w:r>
    </w:p>
    <w:p w:rsidR="00493A25" w:rsidRDefault="007E62E9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493A25">
        <w:rPr>
          <w:sz w:val="24"/>
          <w:szCs w:val="24"/>
        </w:rPr>
        <w:t>_</w:t>
      </w:r>
    </w:p>
    <w:p w:rsidR="007E62E9" w:rsidRDefault="007E62E9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654F8" w:rsidRPr="003708C9" w:rsidRDefault="00FD2B57" w:rsidP="00493A25">
      <w:pPr>
        <w:spacing w:line="360" w:lineRule="auto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br/>
      </w:r>
      <w:r w:rsidR="00C654F8" w:rsidRPr="003708C9">
        <w:rPr>
          <w:b/>
          <w:sz w:val="28"/>
          <w:szCs w:val="28"/>
        </w:rPr>
        <w:t>Rest van KLAP</w:t>
      </w:r>
    </w:p>
    <w:p w:rsidR="007E62E9" w:rsidRDefault="00FD2B57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74C95">
        <w:rPr>
          <w:sz w:val="24"/>
          <w:szCs w:val="24"/>
        </w:rPr>
        <w:t>. Als het zomer is en de zon schijnt heel fel, is het belan</w:t>
      </w:r>
      <w:r>
        <w:rPr>
          <w:sz w:val="24"/>
          <w:szCs w:val="24"/>
        </w:rPr>
        <w:t>grijk om je goed te beschermen.</w:t>
      </w:r>
      <w:r w:rsidR="00C74C95">
        <w:rPr>
          <w:sz w:val="24"/>
          <w:szCs w:val="24"/>
        </w:rPr>
        <w:t xml:space="preserve"> Schrijf jij een </w:t>
      </w:r>
      <w:r>
        <w:rPr>
          <w:sz w:val="24"/>
          <w:szCs w:val="24"/>
        </w:rPr>
        <w:t>passend woord bij deze vijf zinnen?</w:t>
      </w:r>
      <w:r w:rsidR="00C74C95">
        <w:rPr>
          <w:sz w:val="24"/>
          <w:szCs w:val="24"/>
        </w:rPr>
        <w:t xml:space="preserve"> Je krijgt </w:t>
      </w:r>
      <w:r>
        <w:rPr>
          <w:sz w:val="24"/>
          <w:szCs w:val="24"/>
        </w:rPr>
        <w:t>telkens de eerste letter cadeau.</w:t>
      </w:r>
    </w:p>
    <w:p w:rsidR="00C74C95" w:rsidRDefault="00C74C95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 Meerdere keren per dag smeren.  </w:t>
      </w:r>
      <w:r w:rsidR="00FD2B57">
        <w:rPr>
          <w:sz w:val="24"/>
          <w:szCs w:val="24"/>
        </w:rPr>
        <w:t>Ook als je uit het zwembad komt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>_________________</w:t>
      </w:r>
    </w:p>
    <w:p w:rsidR="00C74C95" w:rsidRDefault="00C74C95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Je ogen </w:t>
      </w:r>
      <w:r w:rsidR="00FD2B57">
        <w:rPr>
          <w:sz w:val="24"/>
          <w:szCs w:val="24"/>
        </w:rPr>
        <w:t>kunnen ook bescherming gebruiken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>________________________</w:t>
      </w:r>
    </w:p>
    <w:p w:rsidR="00C74C95" w:rsidRDefault="00C74C95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Hoofdpijn kan je zo voorkomen</w:t>
      </w:r>
      <w:r w:rsidR="00FD2B57">
        <w:rPr>
          <w:sz w:val="24"/>
          <w:szCs w:val="24"/>
        </w:rPr>
        <w:t>:</w:t>
      </w:r>
      <w:r>
        <w:rPr>
          <w:sz w:val="24"/>
          <w:szCs w:val="24"/>
        </w:rPr>
        <w:t xml:space="preserve"> een h__________________</w:t>
      </w:r>
    </w:p>
    <w:p w:rsidR="00C74C95" w:rsidRDefault="00C74C95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Ga </w:t>
      </w:r>
      <w:r w:rsidR="00FD2B57">
        <w:rPr>
          <w:sz w:val="24"/>
          <w:szCs w:val="24"/>
        </w:rPr>
        <w:t>erin</w:t>
      </w:r>
      <w:r>
        <w:rPr>
          <w:sz w:val="24"/>
          <w:szCs w:val="24"/>
        </w:rPr>
        <w:t xml:space="preserve"> zitten tussen 12u en 15u, </w:t>
      </w:r>
      <w:r w:rsidR="00FD2B57">
        <w:rPr>
          <w:sz w:val="24"/>
          <w:szCs w:val="24"/>
        </w:rPr>
        <w:t xml:space="preserve">want </w:t>
      </w:r>
      <w:r>
        <w:rPr>
          <w:sz w:val="24"/>
          <w:szCs w:val="24"/>
        </w:rPr>
        <w:t>dan schijnt de zon het felst: s_________________</w:t>
      </w:r>
    </w:p>
    <w:p w:rsidR="00C74C95" w:rsidRDefault="00C74C95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F5F42">
        <w:rPr>
          <w:sz w:val="24"/>
          <w:szCs w:val="24"/>
        </w:rPr>
        <w:t>Een T-shirt beschermt je beter dan een zwembroek of bikini: k___________________</w:t>
      </w:r>
    </w:p>
    <w:p w:rsidR="002F5F42" w:rsidRDefault="002F5F42" w:rsidP="00493A25">
      <w:pPr>
        <w:spacing w:line="360" w:lineRule="auto"/>
        <w:rPr>
          <w:sz w:val="24"/>
          <w:szCs w:val="24"/>
        </w:rPr>
      </w:pPr>
    </w:p>
    <w:p w:rsidR="002F5F42" w:rsidRDefault="00FD2B57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F5F42">
        <w:rPr>
          <w:sz w:val="24"/>
          <w:szCs w:val="24"/>
        </w:rPr>
        <w:t xml:space="preserve">. Wat betekent </w:t>
      </w:r>
      <w:r>
        <w:rPr>
          <w:sz w:val="24"/>
          <w:szCs w:val="24"/>
        </w:rPr>
        <w:t>‘</w:t>
      </w:r>
      <w:r w:rsidR="005C2EDA">
        <w:rPr>
          <w:sz w:val="24"/>
          <w:szCs w:val="24"/>
        </w:rPr>
        <w:t>k</w:t>
      </w:r>
      <w:r>
        <w:rPr>
          <w:sz w:val="24"/>
          <w:szCs w:val="24"/>
        </w:rPr>
        <w:t>omkommertijd’</w:t>
      </w:r>
      <w:r w:rsidR="002F5F42">
        <w:rPr>
          <w:sz w:val="24"/>
          <w:szCs w:val="24"/>
        </w:rPr>
        <w:t>? En hoe noemen de Duitsers dat?</w:t>
      </w:r>
    </w:p>
    <w:p w:rsidR="002F5F42" w:rsidRDefault="002F5F42" w:rsidP="00FD2B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347" w:rsidRDefault="00FD4E75" w:rsidP="00493A25">
      <w:pPr>
        <w:spacing w:line="360" w:lineRule="auto"/>
        <w:rPr>
          <w:sz w:val="24"/>
          <w:szCs w:val="24"/>
        </w:rPr>
        <w:sectPr w:rsidR="00E95347" w:rsidSect="00FD4E75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br/>
      </w:r>
    </w:p>
    <w:p w:rsidR="00E95347" w:rsidRDefault="00E95347" w:rsidP="00493A2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lastRenderedPageBreak/>
        <w:drawing>
          <wp:inline distT="0" distB="0" distL="0" distR="0" wp14:anchorId="7B821F53" wp14:editId="49F8A2CC">
            <wp:extent cx="2154047" cy="1438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klein_p5 Zomers gezoem_foto Pixab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50" cy="143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347" w:rsidRDefault="00E95347" w:rsidP="00493A25">
      <w:pPr>
        <w:spacing w:line="360" w:lineRule="auto"/>
        <w:rPr>
          <w:sz w:val="24"/>
          <w:szCs w:val="24"/>
        </w:rPr>
      </w:pPr>
    </w:p>
    <w:p w:rsidR="00E95347" w:rsidRDefault="00FD2B57" w:rsidP="00493A25">
      <w:pPr>
        <w:spacing w:line="360" w:lineRule="auto"/>
        <w:rPr>
          <w:sz w:val="24"/>
          <w:szCs w:val="24"/>
        </w:rPr>
        <w:sectPr w:rsidR="00E95347" w:rsidSect="00E95347">
          <w:type w:val="continuous"/>
          <w:pgSz w:w="11906" w:h="16838"/>
          <w:pgMar w:top="567" w:right="1134" w:bottom="567" w:left="1134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r>
        <w:rPr>
          <w:sz w:val="24"/>
          <w:szCs w:val="24"/>
        </w:rPr>
        <w:t>6</w:t>
      </w:r>
      <w:r w:rsidR="007667CE">
        <w:rPr>
          <w:sz w:val="24"/>
          <w:szCs w:val="24"/>
        </w:rPr>
        <w:t xml:space="preserve">. Lees de </w:t>
      </w:r>
      <w:r>
        <w:rPr>
          <w:sz w:val="24"/>
          <w:szCs w:val="24"/>
        </w:rPr>
        <w:t>artikels</w:t>
      </w:r>
      <w:r w:rsidR="007667CE">
        <w:rPr>
          <w:sz w:val="24"/>
          <w:szCs w:val="24"/>
        </w:rPr>
        <w:t xml:space="preserve"> over de wesp</w:t>
      </w:r>
      <w:r>
        <w:rPr>
          <w:sz w:val="24"/>
          <w:szCs w:val="24"/>
        </w:rPr>
        <w:t>en eerst nog eens heel goed. (‘Zomers gezoem’ en ‘G</w:t>
      </w:r>
      <w:r w:rsidR="007667CE">
        <w:rPr>
          <w:sz w:val="24"/>
          <w:szCs w:val="24"/>
        </w:rPr>
        <w:t>estoken’)</w:t>
      </w:r>
    </w:p>
    <w:p w:rsidR="00C74C95" w:rsidRPr="00C350C7" w:rsidRDefault="00FD2B57" w:rsidP="00493A25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Vul dan de zinnen aan met deze </w:t>
      </w:r>
      <w:r w:rsidR="007667CE">
        <w:rPr>
          <w:sz w:val="24"/>
          <w:szCs w:val="24"/>
        </w:rPr>
        <w:t xml:space="preserve">woorden: </w:t>
      </w:r>
      <w:r w:rsidR="007667CE" w:rsidRPr="00C350C7">
        <w:rPr>
          <w:b/>
          <w:bCs/>
          <w:sz w:val="24"/>
          <w:szCs w:val="24"/>
        </w:rPr>
        <w:t>eitjes, kamers, larven, werksters, angel, insecten</w:t>
      </w:r>
      <w:r>
        <w:rPr>
          <w:b/>
          <w:bCs/>
          <w:sz w:val="24"/>
          <w:szCs w:val="24"/>
        </w:rPr>
        <w:t>.</w:t>
      </w:r>
    </w:p>
    <w:p w:rsidR="007667CE" w:rsidRDefault="007667CE" w:rsidP="00FD4E7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april bouwe</w:t>
      </w:r>
      <w:r w:rsidR="005C2EDA">
        <w:rPr>
          <w:sz w:val="24"/>
          <w:szCs w:val="24"/>
        </w:rPr>
        <w:t xml:space="preserve">n de koninginnen een nest. Ze vermalen stukjes hout. </w:t>
      </w:r>
      <w:r>
        <w:rPr>
          <w:sz w:val="24"/>
          <w:szCs w:val="24"/>
        </w:rPr>
        <w:t xml:space="preserve">Met dat mengsel bouwen ze </w:t>
      </w:r>
      <w:r w:rsidR="00FD4E75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. Daarin leggen ze </w:t>
      </w:r>
      <w:r w:rsidR="00FD4E75">
        <w:rPr>
          <w:sz w:val="24"/>
          <w:szCs w:val="24"/>
        </w:rPr>
        <w:t>______________________.</w:t>
      </w:r>
      <w:r>
        <w:rPr>
          <w:sz w:val="24"/>
          <w:szCs w:val="24"/>
        </w:rPr>
        <w:t xml:space="preserve"> Na een poos verpoppen de </w:t>
      </w:r>
      <w:r w:rsidR="00FD4E75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. Dit worden </w:t>
      </w:r>
      <w:r w:rsidR="00FD4E75">
        <w:rPr>
          <w:sz w:val="24"/>
          <w:szCs w:val="24"/>
        </w:rPr>
        <w:t>______________________</w:t>
      </w:r>
      <w:r w:rsidR="005C2EDA">
        <w:rPr>
          <w:sz w:val="24"/>
          <w:szCs w:val="24"/>
        </w:rPr>
        <w:t>. Daaruit ko</w:t>
      </w:r>
      <w:r>
        <w:rPr>
          <w:sz w:val="24"/>
          <w:szCs w:val="24"/>
        </w:rPr>
        <w:t xml:space="preserve">men </w:t>
      </w:r>
      <w:r w:rsidR="00C350C7">
        <w:rPr>
          <w:sz w:val="24"/>
          <w:szCs w:val="24"/>
        </w:rPr>
        <w:t>mannetjes.</w:t>
      </w:r>
      <w:r w:rsidR="00FD4E75">
        <w:rPr>
          <w:sz w:val="24"/>
          <w:szCs w:val="24"/>
        </w:rPr>
        <w:t xml:space="preserve"> </w:t>
      </w:r>
      <w:r>
        <w:rPr>
          <w:sz w:val="24"/>
          <w:szCs w:val="24"/>
        </w:rPr>
        <w:t>Wespen zijn nuttige dieren, ze vangen immers veel ______________________ . Maar ze zijn niet altijd lief</w:t>
      </w:r>
      <w:r w:rsidR="003708C9">
        <w:rPr>
          <w:sz w:val="24"/>
          <w:szCs w:val="24"/>
        </w:rPr>
        <w:t>.</w:t>
      </w:r>
      <w:r>
        <w:rPr>
          <w:sz w:val="24"/>
          <w:szCs w:val="24"/>
        </w:rPr>
        <w:t xml:space="preserve"> Ze steken vaak zonder reden. Als je gestoken bent, controleer dan of de </w:t>
      </w:r>
      <w:r w:rsidR="00FD4E75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 xml:space="preserve">nog in je lichaam zit.  </w:t>
      </w:r>
    </w:p>
    <w:p w:rsidR="00FD4E75" w:rsidRDefault="00FD4E75" w:rsidP="00FD4E75">
      <w:pPr>
        <w:spacing w:line="276" w:lineRule="auto"/>
        <w:rPr>
          <w:sz w:val="24"/>
          <w:szCs w:val="24"/>
        </w:rPr>
      </w:pPr>
    </w:p>
    <w:p w:rsidR="00C350C7" w:rsidRDefault="00FD2B57" w:rsidP="00E9534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350C7">
        <w:rPr>
          <w:sz w:val="24"/>
          <w:szCs w:val="24"/>
        </w:rPr>
        <w:t xml:space="preserve">.   In het </w:t>
      </w:r>
      <w:r>
        <w:rPr>
          <w:sz w:val="24"/>
          <w:szCs w:val="24"/>
        </w:rPr>
        <w:t>artikel ‘L</w:t>
      </w:r>
      <w:r w:rsidR="00C350C7">
        <w:rPr>
          <w:sz w:val="24"/>
          <w:szCs w:val="24"/>
        </w:rPr>
        <w:t>uchtdruk’ lees je dat de zon er mee voor zorgt dat we wind krijgen.</w:t>
      </w:r>
    </w:p>
    <w:p w:rsidR="00C350C7" w:rsidRDefault="00C350C7" w:rsidP="00FD4E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Verbind</w:t>
      </w:r>
      <w:r w:rsidR="0022585C">
        <w:rPr>
          <w:sz w:val="24"/>
          <w:szCs w:val="24"/>
        </w:rPr>
        <w:t xml:space="preserve"> m</w:t>
      </w:r>
      <w:r w:rsidR="00FD4E75">
        <w:rPr>
          <w:sz w:val="24"/>
          <w:szCs w:val="24"/>
        </w:rPr>
        <w:t>et elkaar van links naar rechts.</w:t>
      </w:r>
    </w:p>
    <w:p w:rsidR="00FD4E75" w:rsidRDefault="00FD4E75" w:rsidP="00FD4E75">
      <w:pPr>
        <w:spacing w:line="276" w:lineRule="auto"/>
        <w:rPr>
          <w:sz w:val="24"/>
          <w:szCs w:val="24"/>
        </w:rPr>
      </w:pPr>
    </w:p>
    <w:p w:rsidR="0022585C" w:rsidRDefault="0022585C" w:rsidP="00C350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zon schijnt</w:t>
      </w:r>
      <w:r w:rsidR="005C2EDA">
        <w:rPr>
          <w:sz w:val="24"/>
          <w:szCs w:val="24"/>
        </w:rPr>
        <w:t>.</w:t>
      </w:r>
      <w:r>
        <w:rPr>
          <w:sz w:val="24"/>
          <w:szCs w:val="24"/>
        </w:rPr>
        <w:t xml:space="preserve">  0</w:t>
      </w:r>
      <w:r>
        <w:rPr>
          <w:sz w:val="24"/>
          <w:szCs w:val="24"/>
        </w:rPr>
        <w:tab/>
        <w:t xml:space="preserve">        0 De lucht wordt zwaarder</w:t>
      </w:r>
      <w:r w:rsidR="005C2EDA">
        <w:rPr>
          <w:sz w:val="24"/>
          <w:szCs w:val="24"/>
        </w:rPr>
        <w:t>.</w:t>
      </w:r>
      <w:r>
        <w:rPr>
          <w:sz w:val="24"/>
          <w:szCs w:val="24"/>
        </w:rPr>
        <w:t xml:space="preserve">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hogedrukgebied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585C" w:rsidRPr="00C350C7" w:rsidRDefault="0022585C" w:rsidP="00C350C7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Het is kouder</w:t>
      </w:r>
      <w:r w:rsidR="005C2EDA">
        <w:rPr>
          <w:sz w:val="24"/>
          <w:szCs w:val="24"/>
        </w:rPr>
        <w:t>.</w:t>
      </w:r>
      <w:r>
        <w:rPr>
          <w:sz w:val="24"/>
          <w:szCs w:val="24"/>
        </w:rPr>
        <w:t xml:space="preserve"> 0</w:t>
      </w:r>
      <w:r>
        <w:rPr>
          <w:sz w:val="24"/>
          <w:szCs w:val="24"/>
        </w:rPr>
        <w:tab/>
        <w:t xml:space="preserve">       0 De lucht wordt warmer en stijgt op</w:t>
      </w:r>
      <w:r w:rsidR="005C2EDA">
        <w:rPr>
          <w:sz w:val="24"/>
          <w:szCs w:val="24"/>
        </w:rPr>
        <w:t>.</w:t>
      </w:r>
      <w:r>
        <w:rPr>
          <w:sz w:val="24"/>
          <w:szCs w:val="24"/>
        </w:rPr>
        <w:t xml:space="preserve">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lagedrukgebied</w:t>
      </w:r>
    </w:p>
    <w:p w:rsidR="007667CE" w:rsidRDefault="007667CE" w:rsidP="00493A25">
      <w:pPr>
        <w:spacing w:line="360" w:lineRule="auto"/>
        <w:rPr>
          <w:sz w:val="24"/>
          <w:szCs w:val="24"/>
        </w:rPr>
      </w:pPr>
    </w:p>
    <w:p w:rsidR="007667CE" w:rsidRDefault="00FD4E75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22585C">
        <w:rPr>
          <w:sz w:val="24"/>
          <w:szCs w:val="24"/>
        </w:rPr>
        <w:t xml:space="preserve">. Officieel </w:t>
      </w:r>
      <w:r w:rsidR="00D46485">
        <w:rPr>
          <w:sz w:val="24"/>
          <w:szCs w:val="24"/>
        </w:rPr>
        <w:t xml:space="preserve">is </w:t>
      </w:r>
      <w:r w:rsidR="0022585C">
        <w:rPr>
          <w:sz w:val="24"/>
          <w:szCs w:val="24"/>
        </w:rPr>
        <w:t xml:space="preserve">de </w:t>
      </w:r>
      <w:r w:rsidR="00D46485">
        <w:rPr>
          <w:sz w:val="24"/>
          <w:szCs w:val="24"/>
        </w:rPr>
        <w:t xml:space="preserve">Mount Everest, de </w:t>
      </w:r>
      <w:r w:rsidR="0022585C">
        <w:rPr>
          <w:sz w:val="24"/>
          <w:szCs w:val="24"/>
        </w:rPr>
        <w:t xml:space="preserve">hoogste berg ter </w:t>
      </w:r>
      <w:r w:rsidR="0022585C" w:rsidRPr="00D46485">
        <w:rPr>
          <w:sz w:val="24"/>
          <w:szCs w:val="24"/>
        </w:rPr>
        <w:t>wereld</w:t>
      </w:r>
      <w:r w:rsidR="00D46485" w:rsidRPr="00D46485">
        <w:rPr>
          <w:sz w:val="24"/>
          <w:szCs w:val="24"/>
        </w:rPr>
        <w:t>,</w:t>
      </w:r>
      <w:r w:rsidR="00D46485">
        <w:rPr>
          <w:b/>
          <w:bCs/>
          <w:sz w:val="24"/>
          <w:szCs w:val="24"/>
        </w:rPr>
        <w:t xml:space="preserve"> </w:t>
      </w:r>
      <w:r w:rsidR="0022585C">
        <w:rPr>
          <w:sz w:val="24"/>
          <w:szCs w:val="24"/>
        </w:rPr>
        <w:t>8</w:t>
      </w:r>
      <w:r w:rsidR="003708C9">
        <w:rPr>
          <w:sz w:val="24"/>
          <w:szCs w:val="24"/>
        </w:rPr>
        <w:t>.</w:t>
      </w:r>
      <w:r w:rsidR="0022585C">
        <w:rPr>
          <w:sz w:val="24"/>
          <w:szCs w:val="24"/>
        </w:rPr>
        <w:t>848 meter</w:t>
      </w:r>
      <w:r w:rsidR="00D46485">
        <w:rPr>
          <w:sz w:val="24"/>
          <w:szCs w:val="24"/>
        </w:rPr>
        <w:t xml:space="preserve"> hoog</w:t>
      </w:r>
      <w:r>
        <w:rPr>
          <w:sz w:val="24"/>
          <w:szCs w:val="24"/>
        </w:rPr>
        <w:t>.</w:t>
      </w:r>
      <w:r w:rsidR="0022585C">
        <w:rPr>
          <w:sz w:val="24"/>
          <w:szCs w:val="24"/>
        </w:rPr>
        <w:t xml:space="preserve"> Latere metingen gaven echter andere resultaten.</w:t>
      </w:r>
      <w:r w:rsidR="00D46485">
        <w:rPr>
          <w:sz w:val="24"/>
          <w:szCs w:val="24"/>
        </w:rPr>
        <w:t xml:space="preserve"> Het zou kunnen dat de </w:t>
      </w:r>
      <w:r>
        <w:rPr>
          <w:sz w:val="24"/>
          <w:szCs w:val="24"/>
        </w:rPr>
        <w:t xml:space="preserve">hoogte niet helemaal juist is. </w:t>
      </w:r>
      <w:r w:rsidR="00D46485">
        <w:rPr>
          <w:sz w:val="24"/>
          <w:szCs w:val="24"/>
        </w:rPr>
        <w:t xml:space="preserve">In </w:t>
      </w:r>
      <w:r>
        <w:rPr>
          <w:sz w:val="24"/>
          <w:szCs w:val="24"/>
        </w:rPr>
        <w:t>het artikel</w:t>
      </w:r>
      <w:r w:rsidR="00D46485">
        <w:rPr>
          <w:sz w:val="24"/>
          <w:szCs w:val="24"/>
        </w:rPr>
        <w:t xml:space="preserve"> staan </w:t>
      </w:r>
      <w:r>
        <w:rPr>
          <w:sz w:val="24"/>
          <w:szCs w:val="24"/>
        </w:rPr>
        <w:t>drie</w:t>
      </w:r>
      <w:r w:rsidR="005C2EDA">
        <w:rPr>
          <w:sz w:val="24"/>
          <w:szCs w:val="24"/>
        </w:rPr>
        <w:t xml:space="preserve"> mogelijke oorzaken. </w:t>
      </w:r>
      <w:r w:rsidR="00D46485">
        <w:rPr>
          <w:sz w:val="24"/>
          <w:szCs w:val="24"/>
        </w:rPr>
        <w:t>Als je er twee juist hebt, verdien je alle punten op deze vraag.  Maar wie vindt ze alle drie?</w:t>
      </w:r>
    </w:p>
    <w:p w:rsidR="00FD4E75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D4E75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D4E75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28F" w:rsidRDefault="00C1228F" w:rsidP="005239C6">
      <w:pPr>
        <w:rPr>
          <w:sz w:val="24"/>
          <w:szCs w:val="24"/>
        </w:rPr>
      </w:pPr>
    </w:p>
    <w:p w:rsidR="004D0222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D46485">
        <w:rPr>
          <w:sz w:val="24"/>
          <w:szCs w:val="24"/>
        </w:rPr>
        <w:t>.</w:t>
      </w:r>
      <w:r w:rsidR="004D0222">
        <w:rPr>
          <w:sz w:val="24"/>
          <w:szCs w:val="24"/>
        </w:rPr>
        <w:t xml:space="preserve"> De stad Antwerpen is ook de hoofdstad van de provincie Antwerpen.</w:t>
      </w:r>
      <w:r>
        <w:rPr>
          <w:sz w:val="24"/>
          <w:szCs w:val="24"/>
        </w:rPr>
        <w:br/>
      </w:r>
      <w:r w:rsidR="004D0222">
        <w:rPr>
          <w:sz w:val="24"/>
          <w:szCs w:val="24"/>
        </w:rPr>
        <w:t xml:space="preserve">Ik wil </w:t>
      </w:r>
      <w:r>
        <w:rPr>
          <w:sz w:val="24"/>
          <w:szCs w:val="24"/>
        </w:rPr>
        <w:t>deze stad</w:t>
      </w:r>
      <w:r w:rsidR="003708C9">
        <w:rPr>
          <w:sz w:val="24"/>
          <w:szCs w:val="24"/>
        </w:rPr>
        <w:t xml:space="preserve"> graag eens bezoeken. </w:t>
      </w:r>
      <w:r w:rsidR="004D0222">
        <w:rPr>
          <w:sz w:val="24"/>
          <w:szCs w:val="24"/>
        </w:rPr>
        <w:t xml:space="preserve">Wil jij mijn reisgids zijn?  </w:t>
      </w:r>
      <w:r>
        <w:rPr>
          <w:sz w:val="24"/>
          <w:szCs w:val="24"/>
        </w:rPr>
        <w:br/>
        <w:t>Schrijf een kort tekstje over wat</w:t>
      </w:r>
      <w:r w:rsidR="004D0222">
        <w:rPr>
          <w:sz w:val="24"/>
          <w:szCs w:val="24"/>
        </w:rPr>
        <w:t xml:space="preserve"> ik kan doen in Antwerpen</w:t>
      </w:r>
      <w:r>
        <w:rPr>
          <w:sz w:val="24"/>
          <w:szCs w:val="24"/>
        </w:rPr>
        <w:t xml:space="preserve">. </w:t>
      </w:r>
      <w:r w:rsidR="004D0222">
        <w:rPr>
          <w:sz w:val="24"/>
          <w:szCs w:val="24"/>
        </w:rPr>
        <w:t xml:space="preserve">Ik </w:t>
      </w:r>
      <w:r>
        <w:rPr>
          <w:sz w:val="24"/>
          <w:szCs w:val="24"/>
        </w:rPr>
        <w:t xml:space="preserve">wil graag naar minstens één museum. </w:t>
      </w:r>
      <w:r w:rsidR="004D0222">
        <w:rPr>
          <w:sz w:val="24"/>
          <w:szCs w:val="24"/>
        </w:rPr>
        <w:t xml:space="preserve">Kan je mij iets aanraden?  En </w:t>
      </w:r>
      <w:r>
        <w:rPr>
          <w:sz w:val="24"/>
          <w:szCs w:val="24"/>
        </w:rPr>
        <w:t xml:space="preserve">weet je </w:t>
      </w:r>
      <w:r w:rsidR="004D0222">
        <w:rPr>
          <w:sz w:val="24"/>
          <w:szCs w:val="24"/>
        </w:rPr>
        <w:t>een leuk plek</w:t>
      </w:r>
      <w:r>
        <w:rPr>
          <w:sz w:val="24"/>
          <w:szCs w:val="24"/>
        </w:rPr>
        <w:t>je om mijn picknick op te eten?</w:t>
      </w:r>
    </w:p>
    <w:p w:rsidR="00FD4E75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D4E75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D4E75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D4E75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D4E75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D4E75" w:rsidRDefault="00FD4E75" w:rsidP="00FD4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228F" w:rsidRDefault="00C1228F" w:rsidP="00C1228F">
      <w:pPr>
        <w:rPr>
          <w:sz w:val="24"/>
          <w:szCs w:val="24"/>
        </w:rPr>
      </w:pPr>
    </w:p>
    <w:sectPr w:rsidR="00C1228F" w:rsidSect="00FD4E75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8A"/>
    <w:multiLevelType w:val="hybridMultilevel"/>
    <w:tmpl w:val="8B9ECB22"/>
    <w:lvl w:ilvl="0" w:tplc="7140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33C62"/>
    <w:multiLevelType w:val="hybridMultilevel"/>
    <w:tmpl w:val="71C2AF02"/>
    <w:lvl w:ilvl="0" w:tplc="727A4E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34C0"/>
    <w:multiLevelType w:val="hybridMultilevel"/>
    <w:tmpl w:val="B12094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15D0"/>
    <w:multiLevelType w:val="hybridMultilevel"/>
    <w:tmpl w:val="14287EB4"/>
    <w:lvl w:ilvl="0" w:tplc="727A4E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D73CF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4848"/>
    <w:multiLevelType w:val="hybridMultilevel"/>
    <w:tmpl w:val="B4687264"/>
    <w:lvl w:ilvl="0" w:tplc="EB20EC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35536"/>
    <w:multiLevelType w:val="hybridMultilevel"/>
    <w:tmpl w:val="C6B0C498"/>
    <w:lvl w:ilvl="0" w:tplc="86FE4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4759E6"/>
    <w:multiLevelType w:val="hybridMultilevel"/>
    <w:tmpl w:val="909E89BE"/>
    <w:lvl w:ilvl="0" w:tplc="BEB6D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B6B04"/>
    <w:multiLevelType w:val="hybridMultilevel"/>
    <w:tmpl w:val="8110AC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7635A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D345A"/>
    <w:multiLevelType w:val="hybridMultilevel"/>
    <w:tmpl w:val="96C8E60A"/>
    <w:lvl w:ilvl="0" w:tplc="3C32AD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379D"/>
    <w:multiLevelType w:val="hybridMultilevel"/>
    <w:tmpl w:val="74DA66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B7C41"/>
    <w:multiLevelType w:val="hybridMultilevel"/>
    <w:tmpl w:val="FB42D612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7AFC"/>
    <w:multiLevelType w:val="hybridMultilevel"/>
    <w:tmpl w:val="D658B0EE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50A96"/>
    <w:multiLevelType w:val="hybridMultilevel"/>
    <w:tmpl w:val="D004C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1485"/>
    <w:multiLevelType w:val="hybridMultilevel"/>
    <w:tmpl w:val="C4E2BEF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92026"/>
    <w:multiLevelType w:val="hybridMultilevel"/>
    <w:tmpl w:val="092E7086"/>
    <w:lvl w:ilvl="0" w:tplc="C39849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1974EC"/>
    <w:multiLevelType w:val="hybridMultilevel"/>
    <w:tmpl w:val="71BC94D8"/>
    <w:lvl w:ilvl="0" w:tplc="8BB2B84A">
      <w:numFmt w:val="decimal"/>
      <w:lvlText w:val="%1"/>
      <w:lvlJc w:val="left"/>
      <w:pPr>
        <w:ind w:left="930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B140B7F"/>
    <w:multiLevelType w:val="hybridMultilevel"/>
    <w:tmpl w:val="881AC6DC"/>
    <w:lvl w:ilvl="0" w:tplc="06D8CFAC">
      <w:numFmt w:val="decimal"/>
      <w:lvlText w:val="%1"/>
      <w:lvlJc w:val="left"/>
      <w:pPr>
        <w:ind w:left="988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7CC30A58"/>
    <w:multiLevelType w:val="hybridMultilevel"/>
    <w:tmpl w:val="7A8EFEDC"/>
    <w:lvl w:ilvl="0" w:tplc="FF3A1DE6"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E21D1"/>
    <w:multiLevelType w:val="hybridMultilevel"/>
    <w:tmpl w:val="ECAC0E8E"/>
    <w:lvl w:ilvl="0" w:tplc="18AE1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9"/>
  </w:num>
  <w:num w:numId="5">
    <w:abstractNumId w:val="10"/>
  </w:num>
  <w:num w:numId="6">
    <w:abstractNumId w:val="17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2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4"/>
    <w:rsid w:val="00000818"/>
    <w:rsid w:val="001A7A23"/>
    <w:rsid w:val="001C7E76"/>
    <w:rsid w:val="001D49D2"/>
    <w:rsid w:val="0022585C"/>
    <w:rsid w:val="002371BC"/>
    <w:rsid w:val="0024543A"/>
    <w:rsid w:val="002A3877"/>
    <w:rsid w:val="002A3DDC"/>
    <w:rsid w:val="002E66AA"/>
    <w:rsid w:val="002F5F42"/>
    <w:rsid w:val="003708C9"/>
    <w:rsid w:val="003D1E6A"/>
    <w:rsid w:val="003D2013"/>
    <w:rsid w:val="003F105F"/>
    <w:rsid w:val="004667FF"/>
    <w:rsid w:val="00477FA4"/>
    <w:rsid w:val="00493A25"/>
    <w:rsid w:val="004D0222"/>
    <w:rsid w:val="004E4E34"/>
    <w:rsid w:val="005239C6"/>
    <w:rsid w:val="005C2EDA"/>
    <w:rsid w:val="00741C44"/>
    <w:rsid w:val="007667CE"/>
    <w:rsid w:val="007968D3"/>
    <w:rsid w:val="007E62E9"/>
    <w:rsid w:val="008302BE"/>
    <w:rsid w:val="008376C2"/>
    <w:rsid w:val="008B332E"/>
    <w:rsid w:val="00923C1C"/>
    <w:rsid w:val="0097795B"/>
    <w:rsid w:val="00A61441"/>
    <w:rsid w:val="00AF2BF5"/>
    <w:rsid w:val="00BF6BDD"/>
    <w:rsid w:val="00C043ED"/>
    <w:rsid w:val="00C107DE"/>
    <w:rsid w:val="00C1228F"/>
    <w:rsid w:val="00C350C7"/>
    <w:rsid w:val="00C654F8"/>
    <w:rsid w:val="00C74C95"/>
    <w:rsid w:val="00D01F3D"/>
    <w:rsid w:val="00D24A7E"/>
    <w:rsid w:val="00D46485"/>
    <w:rsid w:val="00E47BE6"/>
    <w:rsid w:val="00E95347"/>
    <w:rsid w:val="00F4223B"/>
    <w:rsid w:val="00FB1F90"/>
    <w:rsid w:val="00FD2B5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Lingier Joris</dc:creator>
  <cp:lastModifiedBy>Nele Declercq</cp:lastModifiedBy>
  <cp:revision>11</cp:revision>
  <cp:lastPrinted>2020-06-15T11:36:00Z</cp:lastPrinted>
  <dcterms:created xsi:type="dcterms:W3CDTF">2020-06-15T10:09:00Z</dcterms:created>
  <dcterms:modified xsi:type="dcterms:W3CDTF">2020-06-15T11:36:00Z</dcterms:modified>
</cp:coreProperties>
</file>